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D73ECC" w14:textId="612909FB" w:rsidR="00CF7E36" w:rsidRDefault="00BE7484">
      <w:pPr>
        <w:pStyle w:val="Body"/>
        <w:jc w:val="center"/>
        <w:rPr>
          <w:b/>
          <w:bCs/>
        </w:rPr>
      </w:pPr>
      <w:r>
        <w:rPr>
          <w:b/>
          <w:bCs/>
        </w:rPr>
        <w:t>Julian PTO Meeting Minutes</w:t>
      </w:r>
    </w:p>
    <w:p w14:paraId="7E70D844" w14:textId="533FE108" w:rsidR="00F45431" w:rsidRDefault="00F45431">
      <w:pPr>
        <w:pStyle w:val="Body"/>
        <w:jc w:val="center"/>
        <w:rPr>
          <w:b/>
          <w:bCs/>
        </w:rPr>
      </w:pPr>
      <w:r>
        <w:rPr>
          <w:b/>
          <w:bCs/>
        </w:rPr>
        <w:t>Community Meeting</w:t>
      </w:r>
    </w:p>
    <w:p w14:paraId="1190FB18" w14:textId="1D22A1F7" w:rsidR="00CF7E36" w:rsidRDefault="00BE7484">
      <w:pPr>
        <w:pStyle w:val="Body"/>
        <w:jc w:val="center"/>
        <w:rPr>
          <w:b/>
          <w:bCs/>
        </w:rPr>
      </w:pPr>
      <w:r>
        <w:rPr>
          <w:b/>
          <w:bCs/>
        </w:rPr>
        <w:t xml:space="preserve">Monday </w:t>
      </w:r>
      <w:r w:rsidR="00F45431">
        <w:rPr>
          <w:b/>
          <w:bCs/>
        </w:rPr>
        <w:t xml:space="preserve">March </w:t>
      </w:r>
      <w:r>
        <w:rPr>
          <w:b/>
          <w:bCs/>
        </w:rPr>
        <w:t>1</w:t>
      </w:r>
      <w:r w:rsidR="00F45431">
        <w:rPr>
          <w:b/>
          <w:bCs/>
        </w:rPr>
        <w:t>1</w:t>
      </w:r>
      <w:r>
        <w:rPr>
          <w:b/>
          <w:bCs/>
        </w:rPr>
        <w:t>, 201</w:t>
      </w:r>
      <w:r w:rsidR="00835D9E">
        <w:rPr>
          <w:b/>
          <w:bCs/>
        </w:rPr>
        <w:t>9</w:t>
      </w:r>
    </w:p>
    <w:p w14:paraId="01FD792D" w14:textId="77777777" w:rsidR="00CF7E36" w:rsidRDefault="00BE7484">
      <w:pPr>
        <w:pStyle w:val="Body"/>
        <w:jc w:val="center"/>
        <w:rPr>
          <w:b/>
          <w:bCs/>
        </w:rPr>
      </w:pPr>
      <w:r>
        <w:rPr>
          <w:b/>
          <w:bCs/>
        </w:rPr>
        <w:t>7-8:30 pm</w:t>
      </w:r>
    </w:p>
    <w:p w14:paraId="5EB65393" w14:textId="77777777" w:rsidR="00706B64" w:rsidRDefault="00706B64" w:rsidP="00706B64">
      <w:pPr>
        <w:pStyle w:val="Body"/>
      </w:pPr>
      <w:r>
        <w:t>**The meeting was live streamed on Facebook**</w:t>
      </w:r>
    </w:p>
    <w:p w14:paraId="741E6253" w14:textId="39821E2A" w:rsidR="00CF7E36" w:rsidRDefault="00BE7484">
      <w:pPr>
        <w:pStyle w:val="Body"/>
        <w:rPr>
          <w:u w:val="single"/>
        </w:rPr>
      </w:pPr>
      <w:r>
        <w:rPr>
          <w:b/>
          <w:bCs/>
          <w:u w:val="single"/>
        </w:rPr>
        <w:t>Present:</w:t>
      </w:r>
    </w:p>
    <w:p w14:paraId="2DDFFF26" w14:textId="2C44F21F" w:rsidR="00FD7200" w:rsidRDefault="004459DB">
      <w:pPr>
        <w:pStyle w:val="Body"/>
      </w:pPr>
      <w:r>
        <w:t>Students (of panel):</w:t>
      </w:r>
      <w:r w:rsidR="00934068">
        <w:t xml:space="preserve">  Shenice, Sebastian, Dallis, Christian, Taylor, Seth, Marlene</w:t>
      </w:r>
      <w:r w:rsidR="00FD7200">
        <w:t xml:space="preserve"> </w:t>
      </w:r>
    </w:p>
    <w:p w14:paraId="477B908A" w14:textId="172BD64E" w:rsidR="004459DB" w:rsidRDefault="00DB295A">
      <w:pPr>
        <w:pStyle w:val="Body"/>
      </w:pPr>
      <w:r>
        <w:t>Highschool Mentor</w:t>
      </w:r>
      <w:r w:rsidR="00D11D32">
        <w:t>s</w:t>
      </w:r>
      <w:r>
        <w:t xml:space="preserve">:  </w:t>
      </w:r>
      <w:r w:rsidR="00FD7200">
        <w:t>Antwon</w:t>
      </w:r>
      <w:r>
        <w:t xml:space="preserve">, Chloe </w:t>
      </w:r>
      <w:proofErr w:type="spellStart"/>
      <w:r>
        <w:t>Ieach</w:t>
      </w:r>
      <w:proofErr w:type="spellEnd"/>
      <w:r>
        <w:t xml:space="preserve"> </w:t>
      </w:r>
      <w:r w:rsidR="00FD7200">
        <w:t xml:space="preserve"> – </w:t>
      </w:r>
    </w:p>
    <w:p w14:paraId="6E96C6E1" w14:textId="29589C94" w:rsidR="004459DB" w:rsidRDefault="004459DB">
      <w:pPr>
        <w:pStyle w:val="Body"/>
      </w:pPr>
      <w:r>
        <w:t>Parents:</w:t>
      </w:r>
    </w:p>
    <w:p w14:paraId="6B921511" w14:textId="5023E397" w:rsidR="003C71BE" w:rsidRDefault="00BE7484">
      <w:pPr>
        <w:pStyle w:val="Body"/>
      </w:pPr>
      <w:r>
        <w:t>Wendy Barrett, Todd Fitzgerald, Lori McConnell, Michele Gurgas</w:t>
      </w:r>
      <w:r w:rsidR="00225102">
        <w:t xml:space="preserve">, Debra Woods, </w:t>
      </w:r>
      <w:r w:rsidR="003156D4">
        <w:t xml:space="preserve">Denise Frank, </w:t>
      </w:r>
      <w:r w:rsidR="007B02C1">
        <w:t>Nathania Montes, Cynthia Brito</w:t>
      </w:r>
      <w:r w:rsidR="004459DB">
        <w:t>,</w:t>
      </w:r>
      <w:r w:rsidR="00934068">
        <w:t xml:space="preserve"> Molly Wulkowicz, Jason Wulkowicz,  Alisa</w:t>
      </w:r>
      <w:r w:rsidR="00BC5B05">
        <w:t>n</w:t>
      </w:r>
      <w:r w:rsidR="00934068">
        <w:t xml:space="preserve"> W</w:t>
      </w:r>
      <w:r w:rsidR="00BC5B05">
        <w:t>e</w:t>
      </w:r>
      <w:r w:rsidR="00934068">
        <w:t>lch, Deanna Hump</w:t>
      </w:r>
      <w:r w:rsidR="00BC5B05">
        <w:t>h</w:t>
      </w:r>
      <w:r w:rsidR="00934068">
        <w:t>r</w:t>
      </w:r>
      <w:r w:rsidR="00BC5B05">
        <w:t>e</w:t>
      </w:r>
      <w:r w:rsidR="00934068">
        <w:t xml:space="preserve">y-Smith, Yasmina Duwe, </w:t>
      </w:r>
      <w:r w:rsidR="003C71BE">
        <w:t xml:space="preserve">Makesha Flournoy, Jacki Buckmast Liberty, Laura Lallos, Dan Giloth, </w:t>
      </w:r>
      <w:r w:rsidR="00AD3CFB">
        <w:t>Melania McQueen</w:t>
      </w:r>
    </w:p>
    <w:p w14:paraId="20F78C8E" w14:textId="4BB5B2AB" w:rsidR="00D10765" w:rsidRDefault="00D11D32">
      <w:pPr>
        <w:pStyle w:val="Body"/>
      </w:pPr>
      <w:r>
        <w:rPr>
          <w:b/>
          <w:u w:val="single"/>
        </w:rPr>
        <w:t xml:space="preserve">Principal Update </w:t>
      </w:r>
      <w:r w:rsidR="00D10765">
        <w:t>(Todd Fitzgerald)</w:t>
      </w:r>
    </w:p>
    <w:p w14:paraId="67C188AE" w14:textId="59197495" w:rsidR="00982599" w:rsidRDefault="00F45431">
      <w:pPr>
        <w:pStyle w:val="Body"/>
      </w:pPr>
      <w:r>
        <w:t>Illinois Readiness Testing is underway.</w:t>
      </w:r>
      <w:r w:rsidR="00982599">
        <w:t xml:space="preserve">  Student course </w:t>
      </w:r>
      <w:r w:rsidR="00D11D32">
        <w:t xml:space="preserve">election </w:t>
      </w:r>
      <w:r w:rsidR="00982599">
        <w:t>requests are underway.</w:t>
      </w:r>
      <w:r w:rsidR="00D11D32">
        <w:t xml:space="preserve">  </w:t>
      </w:r>
      <w:r w:rsidR="00982599">
        <w:t xml:space="preserve">Last week </w:t>
      </w:r>
      <w:r w:rsidR="00D11D32">
        <w:t xml:space="preserve">was </w:t>
      </w:r>
      <w:r w:rsidR="00982599">
        <w:t>“Respect Week”, fo</w:t>
      </w:r>
      <w:r w:rsidR="0007487B">
        <w:t>c</w:t>
      </w:r>
      <w:r w:rsidR="00982599">
        <w:t>using on culture and climate in the building</w:t>
      </w:r>
      <w:r w:rsidR="00D11D32">
        <w:t xml:space="preserve"> i</w:t>
      </w:r>
      <w:r w:rsidR="00982599">
        <w:t>ncluding peer to peer and adult to students</w:t>
      </w:r>
      <w:r w:rsidR="00D11D32">
        <w:t xml:space="preserve"> interactions</w:t>
      </w:r>
      <w:r w:rsidR="00982599">
        <w:t>.</w:t>
      </w:r>
    </w:p>
    <w:p w14:paraId="20CDCBEE" w14:textId="23B07AA7" w:rsidR="004459DB" w:rsidRDefault="007B02C1">
      <w:pPr>
        <w:pStyle w:val="Body"/>
      </w:pPr>
      <w:r>
        <w:rPr>
          <w:b/>
          <w:u w:val="single"/>
        </w:rPr>
        <w:t>Diversity and Inclusion</w:t>
      </w:r>
      <w:r w:rsidR="00D11D32">
        <w:rPr>
          <w:b/>
          <w:u w:val="single"/>
        </w:rPr>
        <w:t xml:space="preserve"> Student Panel</w:t>
      </w:r>
      <w:r w:rsidR="00706B64">
        <w:t xml:space="preserve"> (</w:t>
      </w:r>
      <w:r w:rsidR="00D11D32">
        <w:t xml:space="preserve">Mediated by </w:t>
      </w:r>
      <w:r>
        <w:t>Nathania Montes and Cynthia Brito</w:t>
      </w:r>
      <w:r w:rsidR="00706B64">
        <w:t>)</w:t>
      </w:r>
    </w:p>
    <w:p w14:paraId="51B5D5D2" w14:textId="5F7748A7" w:rsidR="004459DB" w:rsidRDefault="00981C15">
      <w:pPr>
        <w:pStyle w:val="Body"/>
      </w:pPr>
      <w:r>
        <w:t xml:space="preserve">A student lead </w:t>
      </w:r>
      <w:r w:rsidR="00D11D32">
        <w:t xml:space="preserve">the panel </w:t>
      </w:r>
      <w:r>
        <w:t>off by p</w:t>
      </w:r>
      <w:r w:rsidR="004459DB">
        <w:t>ara-phras</w:t>
      </w:r>
      <w:r w:rsidR="00D11D32">
        <w:t>ing</w:t>
      </w:r>
      <w:r w:rsidR="004459DB">
        <w:t xml:space="preserve"> quotes from </w:t>
      </w:r>
      <w:r w:rsidR="00D11D32">
        <w:t xml:space="preserve">other </w:t>
      </w:r>
      <w:r w:rsidR="004459DB">
        <w:t xml:space="preserve">students </w:t>
      </w:r>
      <w:r>
        <w:t>about race</w:t>
      </w:r>
      <w:r w:rsidR="004459DB">
        <w:t>.</w:t>
      </w:r>
      <w:r w:rsidR="00616EC4">
        <w:t xml:space="preserve">  The pamphlet was </w:t>
      </w:r>
      <w:r w:rsidR="00D11D32">
        <w:t xml:space="preserve">from an </w:t>
      </w:r>
      <w:r w:rsidR="00616EC4">
        <w:t xml:space="preserve">integrated studies </w:t>
      </w:r>
      <w:r w:rsidR="00D11D32">
        <w:t xml:space="preserve">class regarding </w:t>
      </w:r>
      <w:r w:rsidR="00616EC4">
        <w:t xml:space="preserve">African </w:t>
      </w:r>
      <w:r w:rsidR="00D11D32">
        <w:t xml:space="preserve">American </w:t>
      </w:r>
      <w:r w:rsidR="00616EC4">
        <w:t>Studies.</w:t>
      </w:r>
    </w:p>
    <w:p w14:paraId="1A282B2F" w14:textId="54E9D15A" w:rsidR="004459DB" w:rsidRDefault="00981C15">
      <w:pPr>
        <w:pStyle w:val="Body"/>
      </w:pPr>
      <w:r>
        <w:t>They p</w:t>
      </w:r>
      <w:r w:rsidR="004459DB">
        <w:t xml:space="preserve">resented examples of teachers </w:t>
      </w:r>
      <w:r>
        <w:t>escalating</w:t>
      </w:r>
      <w:r w:rsidR="004459DB">
        <w:t xml:space="preserve"> situations and acting </w:t>
      </w:r>
      <w:r>
        <w:t>dis-favorably</w:t>
      </w:r>
      <w:r w:rsidR="004459DB">
        <w:t xml:space="preserve"> towards black student.</w:t>
      </w:r>
    </w:p>
    <w:p w14:paraId="3002750F" w14:textId="12EB4E5A" w:rsidR="004459DB" w:rsidRDefault="004459DB">
      <w:pPr>
        <w:pStyle w:val="Body"/>
      </w:pPr>
      <w:r>
        <w:t>White students get more teacher attention than students of color.  Students find this offensive.</w:t>
      </w:r>
    </w:p>
    <w:p w14:paraId="682984F8" w14:textId="17C3F92A" w:rsidR="004459DB" w:rsidRDefault="004459DB">
      <w:pPr>
        <w:pStyle w:val="Body"/>
      </w:pPr>
      <w:r>
        <w:t>Teachers have made comments about students “hair”</w:t>
      </w:r>
      <w:r w:rsidR="00981C15">
        <w:t xml:space="preserve"> which have afros hairstyles</w:t>
      </w:r>
      <w:r>
        <w:t>.</w:t>
      </w:r>
    </w:p>
    <w:p w14:paraId="29B80BBA" w14:textId="0E017A38" w:rsidR="004459DB" w:rsidRDefault="00981C15">
      <w:pPr>
        <w:pStyle w:val="Body"/>
      </w:pPr>
      <w:r>
        <w:t>A number of t</w:t>
      </w:r>
      <w:r w:rsidR="004459DB">
        <w:t xml:space="preserve">eacher racial </w:t>
      </w:r>
      <w:r w:rsidR="00D11D32">
        <w:t xml:space="preserve">based </w:t>
      </w:r>
      <w:r w:rsidR="004459DB">
        <w:t>comments</w:t>
      </w:r>
      <w:r>
        <w:t xml:space="preserve"> were given as examples</w:t>
      </w:r>
      <w:r w:rsidR="004459DB">
        <w:t>.</w:t>
      </w:r>
    </w:p>
    <w:p w14:paraId="368DF839" w14:textId="5595DD68" w:rsidR="004459DB" w:rsidRDefault="00981C15">
      <w:pPr>
        <w:pStyle w:val="Body"/>
      </w:pPr>
      <w:r>
        <w:t xml:space="preserve">The school </w:t>
      </w:r>
      <w:r w:rsidR="00D11D32">
        <w:t xml:space="preserve">needs </w:t>
      </w:r>
      <w:r>
        <w:t xml:space="preserve">more </w:t>
      </w:r>
      <w:r w:rsidR="004459DB">
        <w:t>black history</w:t>
      </w:r>
      <w:r>
        <w:t xml:space="preserve"> </w:t>
      </w:r>
      <w:r w:rsidR="002417DF">
        <w:t>information</w:t>
      </w:r>
      <w:r w:rsidR="00D11D32">
        <w:t xml:space="preserve"> in the curriculum</w:t>
      </w:r>
      <w:r w:rsidR="004459DB">
        <w:t>.</w:t>
      </w:r>
    </w:p>
    <w:p w14:paraId="664E1018" w14:textId="46643745" w:rsidR="004459DB" w:rsidRDefault="004459DB">
      <w:pPr>
        <w:pStyle w:val="Body"/>
      </w:pPr>
      <w:r>
        <w:t xml:space="preserve">Dress code </w:t>
      </w:r>
      <w:r w:rsidR="00C00934">
        <w:t>discrimination</w:t>
      </w:r>
      <w:r>
        <w:t xml:space="preserve"> – unfair enforcement of dress code towards students of color.</w:t>
      </w:r>
    </w:p>
    <w:p w14:paraId="08F3D2D1" w14:textId="052EF8A5" w:rsidR="00AE2A20" w:rsidRDefault="00D11D32">
      <w:pPr>
        <w:pStyle w:val="Body"/>
      </w:pPr>
      <w:r>
        <w:t>The school would not allow the r</w:t>
      </w:r>
      <w:r w:rsidR="00AE2A20">
        <w:t>e-</w:t>
      </w:r>
      <w:r>
        <w:t xml:space="preserve">enactment </w:t>
      </w:r>
      <w:r w:rsidR="00AE2A20">
        <w:t xml:space="preserve">of </w:t>
      </w:r>
      <w:r>
        <w:t xml:space="preserve">the </w:t>
      </w:r>
      <w:r w:rsidR="00AE2A20">
        <w:t>Tr</w:t>
      </w:r>
      <w:r>
        <w:t>ayv</w:t>
      </w:r>
      <w:r w:rsidR="00AE2A20">
        <w:t xml:space="preserve">on Martin </w:t>
      </w:r>
      <w:r>
        <w:t xml:space="preserve">killing but </w:t>
      </w:r>
      <w:r w:rsidR="00C00934">
        <w:t xml:space="preserve">allowed </w:t>
      </w:r>
      <w:r w:rsidR="00AE2A20">
        <w:t>CAST a play which used guns.</w:t>
      </w:r>
    </w:p>
    <w:p w14:paraId="7FC2BF1B" w14:textId="0CC4BCEB" w:rsidR="00AE2A20" w:rsidRDefault="00AE2A20">
      <w:pPr>
        <w:pStyle w:val="Body"/>
      </w:pPr>
      <w:r>
        <w:t>Central education does not include queer dialogue.</w:t>
      </w:r>
    </w:p>
    <w:p w14:paraId="72904A8D" w14:textId="570F5893" w:rsidR="00AE2A20" w:rsidRDefault="00616EC4">
      <w:pPr>
        <w:pStyle w:val="Body"/>
      </w:pPr>
      <w:r>
        <w:t>The school n</w:t>
      </w:r>
      <w:r w:rsidR="00934068">
        <w:t>eed</w:t>
      </w:r>
      <w:r>
        <w:t>s</w:t>
      </w:r>
      <w:r w:rsidR="00934068">
        <w:t xml:space="preserve"> more teachers of color.</w:t>
      </w:r>
    </w:p>
    <w:p w14:paraId="3DD52B9F" w14:textId="0869345C" w:rsidR="00934068" w:rsidRDefault="00D11D32">
      <w:pPr>
        <w:pStyle w:val="Body"/>
      </w:pPr>
      <w:r>
        <w:t xml:space="preserve">Students have </w:t>
      </w:r>
      <w:r w:rsidR="00616EC4">
        <w:t xml:space="preserve">witnessed a number of </w:t>
      </w:r>
      <w:r w:rsidR="00934068">
        <w:t>white students using the “N” word regularly.</w:t>
      </w:r>
      <w:r w:rsidR="006959E6">
        <w:t xml:space="preserve">  </w:t>
      </w:r>
      <w:r w:rsidR="00616EC4">
        <w:t>They are not disciplined.</w:t>
      </w:r>
    </w:p>
    <w:p w14:paraId="7A342B50" w14:textId="1FC5A38A" w:rsidR="006959E6" w:rsidRDefault="006959E6">
      <w:pPr>
        <w:pStyle w:val="Body"/>
      </w:pPr>
      <w:r>
        <w:lastRenderedPageBreak/>
        <w:t>Racial profiling.  Most people have witness</w:t>
      </w:r>
      <w:r w:rsidR="00616EC4">
        <w:t>ed</w:t>
      </w:r>
      <w:r>
        <w:t xml:space="preserve"> it.  i.e. white male students clap</w:t>
      </w:r>
      <w:r w:rsidR="00D11D32">
        <w:t>ping during lunch</w:t>
      </w:r>
      <w:r>
        <w:t>; adults find it funny</w:t>
      </w:r>
      <w:r w:rsidR="00D11D32">
        <w:t>;</w:t>
      </w:r>
      <w:r>
        <w:t xml:space="preserve"> then black students made a “beat” on a table, the Assistant Principal shut</w:t>
      </w:r>
      <w:r w:rsidR="00D11D32">
        <w:t>s</w:t>
      </w:r>
      <w:r>
        <w:t xml:space="preserve"> it down immediately.</w:t>
      </w:r>
    </w:p>
    <w:p w14:paraId="6F1F35B5" w14:textId="39703BF1" w:rsidR="00706B64" w:rsidRDefault="00706B64">
      <w:pPr>
        <w:pStyle w:val="Body"/>
      </w:pPr>
      <w:r>
        <w:t>If a female white student is outgoing, it is favored upon; if a female black student is outgoing, they are considered hostile.</w:t>
      </w:r>
    </w:p>
    <w:p w14:paraId="5056BCCA" w14:textId="12028C3B" w:rsidR="00AD3CFB" w:rsidRDefault="00706B64">
      <w:pPr>
        <w:pStyle w:val="Body"/>
      </w:pPr>
      <w:r>
        <w:t xml:space="preserve">Students reviewed which teachers they turn to </w:t>
      </w:r>
      <w:r w:rsidR="00D11D32">
        <w:t>for support.</w:t>
      </w:r>
    </w:p>
    <w:p w14:paraId="1E29C2A5" w14:textId="77777777" w:rsidR="00DE7506" w:rsidRDefault="00DE7506" w:rsidP="00DE7506">
      <w:pPr>
        <w:pStyle w:val="Body"/>
      </w:pPr>
      <w:r>
        <w:t>Teachers only paying attention to loud racism and not the soft forms of racism taking place throughout the school.</w:t>
      </w:r>
    </w:p>
    <w:p w14:paraId="431CF188" w14:textId="77777777" w:rsidR="00DE7506" w:rsidRDefault="00DE7506" w:rsidP="00DE7506">
      <w:pPr>
        <w:pStyle w:val="Body"/>
      </w:pPr>
      <w:r>
        <w:t>The students want a change.  They really hope that the administration and parents listen to us.</w:t>
      </w:r>
    </w:p>
    <w:p w14:paraId="45571620" w14:textId="77777777" w:rsidR="00DE7506" w:rsidRDefault="00DE7506" w:rsidP="00DE7506">
      <w:pPr>
        <w:pStyle w:val="Body"/>
      </w:pPr>
      <w:r>
        <w:t>The students do not feel welcome or safe at the school.  The club meets once a week.  They have 18 members.</w:t>
      </w:r>
    </w:p>
    <w:p w14:paraId="35BADCDE" w14:textId="46893183" w:rsidR="00DE7506" w:rsidRDefault="00DE7506" w:rsidP="00DE7506">
      <w:pPr>
        <w:pStyle w:val="Body"/>
      </w:pPr>
      <w:r>
        <w:t>Discussed the picture on the wall in the lunchroom which is an old picture consisting of all white students.  (Dr. Fitzgerald:  During spring break, the school will see if they can remove it safely.  If it is difficult to remove, they will try and figure how to get it taken down later since it was created in the 1930’s.  -- A parent asked if they can cover it up in the meantime).  (Parent:  Use the removal of this picture as a teaching tool for the IB program curriculum.)</w:t>
      </w:r>
      <w:r>
        <w:t xml:space="preserve">  (</w:t>
      </w:r>
      <w:r>
        <w:t>PTO:  Willing to pay to have the picture covered immediately</w:t>
      </w:r>
      <w:r>
        <w:t>.)</w:t>
      </w:r>
    </w:p>
    <w:p w14:paraId="043707E1" w14:textId="1BC5572E" w:rsidR="007D116F" w:rsidRDefault="00D11D32">
      <w:pPr>
        <w:pStyle w:val="Body"/>
      </w:pPr>
      <w:r>
        <w:t xml:space="preserve">Question:  </w:t>
      </w:r>
      <w:r w:rsidR="00981C15">
        <w:t xml:space="preserve">What would you like to see in your white peer students?  </w:t>
      </w:r>
      <w:r>
        <w:t xml:space="preserve">Answer:  </w:t>
      </w:r>
      <w:r w:rsidR="00981C15">
        <w:t xml:space="preserve">They should be more understanding of black issues.  </w:t>
      </w:r>
      <w:r w:rsidR="00DE7506">
        <w:t>They n</w:t>
      </w:r>
      <w:r w:rsidR="00981C15">
        <w:t>eed to speak up for the black students when see</w:t>
      </w:r>
      <w:r w:rsidR="00DE7506">
        <w:t>ing</w:t>
      </w:r>
      <w:r w:rsidR="00981C15">
        <w:t xml:space="preserve"> </w:t>
      </w:r>
      <w:r>
        <w:t xml:space="preserve">racist things </w:t>
      </w:r>
      <w:r w:rsidR="00981C15">
        <w:t xml:space="preserve">happening. When </w:t>
      </w:r>
      <w:r w:rsidR="00DE7506">
        <w:t xml:space="preserve">white students are </w:t>
      </w:r>
      <w:r w:rsidR="00981C15">
        <w:t>called out doing something racially offensive, whites needs to accept they did something wrong</w:t>
      </w:r>
      <w:r w:rsidR="000A350E">
        <w:t xml:space="preserve"> and to learn from it.</w:t>
      </w:r>
    </w:p>
    <w:p w14:paraId="002FDA2D" w14:textId="25045FB2" w:rsidR="009B0712" w:rsidRDefault="00DE7506">
      <w:pPr>
        <w:pStyle w:val="Body"/>
      </w:pPr>
      <w:r>
        <w:t xml:space="preserve">Question:  </w:t>
      </w:r>
      <w:r w:rsidR="009B0712">
        <w:t>If you can imagine a school, what would it look like</w:t>
      </w:r>
      <w:r>
        <w:t>?  Answer:</w:t>
      </w:r>
      <w:r w:rsidR="009B0712">
        <w:t xml:space="preserve">  I want the kids to be smiling and to have that smile come from the inside.  </w:t>
      </w:r>
      <w:r>
        <w:t>School should be a place where p</w:t>
      </w:r>
      <w:r w:rsidR="009B0712">
        <w:t xml:space="preserve">eople </w:t>
      </w:r>
      <w:r>
        <w:t xml:space="preserve">are </w:t>
      </w:r>
      <w:r w:rsidR="009B0712">
        <w:t>happy and excited to go to school and that all students are involved equally.  Students want people of color history integrated into the curriculum</w:t>
      </w:r>
      <w:r w:rsidR="005D213D">
        <w:t xml:space="preserve"> throughout the school year</w:t>
      </w:r>
      <w:r w:rsidR="009B0712">
        <w:t>.</w:t>
      </w:r>
      <w:r w:rsidR="005D213D">
        <w:t xml:space="preserve">  </w:t>
      </w:r>
    </w:p>
    <w:p w14:paraId="24A5B6B6" w14:textId="183D455C" w:rsidR="00D351B4" w:rsidRDefault="00D351B4">
      <w:pPr>
        <w:pStyle w:val="Body"/>
      </w:pPr>
      <w:r>
        <w:t xml:space="preserve">Administration Response:  </w:t>
      </w:r>
    </w:p>
    <w:p w14:paraId="3C3E25F2" w14:textId="77777777" w:rsidR="00DE7506" w:rsidRDefault="00D351B4" w:rsidP="00D351B4">
      <w:pPr>
        <w:pStyle w:val="Body"/>
        <w:numPr>
          <w:ilvl w:val="0"/>
          <w:numId w:val="9"/>
        </w:numPr>
      </w:pPr>
      <w:r>
        <w:t>Dr. Fitzgerald wants to meet w</w:t>
      </w:r>
      <w:r w:rsidR="00DE7506">
        <w:t>ith</w:t>
      </w:r>
      <w:r>
        <w:t xml:space="preserve"> the Club and try and address </w:t>
      </w:r>
      <w:r w:rsidR="00DE7506">
        <w:t>their issues</w:t>
      </w:r>
      <w:r>
        <w:t xml:space="preserve">.  </w:t>
      </w:r>
    </w:p>
    <w:p w14:paraId="1CE6CB9D" w14:textId="073FF8F3" w:rsidR="00D351B4" w:rsidRDefault="00D351B4" w:rsidP="00D351B4">
      <w:pPr>
        <w:pStyle w:val="Body"/>
        <w:numPr>
          <w:ilvl w:val="0"/>
          <w:numId w:val="9"/>
        </w:numPr>
      </w:pPr>
      <w:r>
        <w:t>During Respect Week</w:t>
      </w:r>
      <w:r w:rsidR="00DE7506">
        <w:t>,</w:t>
      </w:r>
      <w:r>
        <w:t xml:space="preserve"> they covered </w:t>
      </w:r>
      <w:r w:rsidR="00DE7506">
        <w:t xml:space="preserve">the topic of </w:t>
      </w:r>
      <w:r>
        <w:t xml:space="preserve">not </w:t>
      </w:r>
      <w:r w:rsidR="00DE7506">
        <w:t xml:space="preserve">using </w:t>
      </w:r>
      <w:r>
        <w:t xml:space="preserve">the N Word.  When N Word </w:t>
      </w:r>
      <w:r w:rsidR="003B5048">
        <w:t xml:space="preserve">usage </w:t>
      </w:r>
      <w:r w:rsidR="00DE7506">
        <w:t xml:space="preserve">is </w:t>
      </w:r>
      <w:r>
        <w:t xml:space="preserve">brought </w:t>
      </w:r>
      <w:r w:rsidR="00DE7506">
        <w:t xml:space="preserve">before the </w:t>
      </w:r>
      <w:r w:rsidR="003B5048">
        <w:t>Administrat</w:t>
      </w:r>
      <w:r w:rsidR="00DE7506">
        <w:t>ion</w:t>
      </w:r>
      <w:r w:rsidR="003B5048">
        <w:t>, the students are disciplined.</w:t>
      </w:r>
    </w:p>
    <w:p w14:paraId="142523D0" w14:textId="13950EF9" w:rsidR="003B5048" w:rsidRDefault="003B5048" w:rsidP="00D351B4">
      <w:pPr>
        <w:pStyle w:val="Body"/>
        <w:numPr>
          <w:ilvl w:val="0"/>
          <w:numId w:val="9"/>
        </w:numPr>
      </w:pPr>
      <w:r>
        <w:t>There is a list of 11 items from the Social Justice group which the Administration will be working on with the Student Group.</w:t>
      </w:r>
    </w:p>
    <w:p w14:paraId="586C2A44" w14:textId="091B4D2F" w:rsidR="006462E5" w:rsidRDefault="00EC49F8" w:rsidP="00DE01E8">
      <w:pPr>
        <w:pStyle w:val="Body"/>
        <w:numPr>
          <w:ilvl w:val="0"/>
          <w:numId w:val="9"/>
        </w:numPr>
      </w:pPr>
      <w:r>
        <w:t xml:space="preserve">There is a collation of black teachers that meet </w:t>
      </w:r>
      <w:r w:rsidR="00DE7506">
        <w:t xml:space="preserve">at </w:t>
      </w:r>
      <w:r>
        <w:t>D97</w:t>
      </w:r>
      <w:r w:rsidR="00DE7506">
        <w:t xml:space="preserve"> to discuss topics</w:t>
      </w:r>
      <w:r>
        <w:t xml:space="preserve">.  He would be receptive of </w:t>
      </w:r>
      <w:r w:rsidR="00701FF1">
        <w:t xml:space="preserve">staff doing something for Black History Month.  </w:t>
      </w:r>
    </w:p>
    <w:p w14:paraId="322EAF64" w14:textId="70F1D30C" w:rsidR="00CF7E36" w:rsidRDefault="0021070B">
      <w:pPr>
        <w:pStyle w:val="Body"/>
        <w:rPr>
          <w:lang w:val="it-IT"/>
        </w:rPr>
      </w:pPr>
      <w:r>
        <w:rPr>
          <w:b/>
          <w:u w:val="single"/>
        </w:rPr>
        <w:t>See Agenda</w:t>
      </w:r>
      <w:bookmarkStart w:id="0" w:name="_GoBack"/>
      <w:bookmarkEnd w:id="0"/>
    </w:p>
    <w:p w14:paraId="764C4929" w14:textId="4B89D5AF" w:rsidR="00CF7E36" w:rsidRDefault="00CF7E36">
      <w:pPr>
        <w:pStyle w:val="Body"/>
      </w:pPr>
    </w:p>
    <w:sectPr w:rsidR="00CF7E3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04593" w14:textId="77777777" w:rsidR="003D2C7E" w:rsidRDefault="003D2C7E">
      <w:r>
        <w:separator/>
      </w:r>
    </w:p>
  </w:endnote>
  <w:endnote w:type="continuationSeparator" w:id="0">
    <w:p w14:paraId="5061021D" w14:textId="77777777" w:rsidR="003D2C7E" w:rsidRDefault="003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5ACD" w14:textId="77777777" w:rsidR="00CF7E36" w:rsidRDefault="00CF7E3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22275" w14:textId="77777777" w:rsidR="003D2C7E" w:rsidRDefault="003D2C7E">
      <w:r>
        <w:separator/>
      </w:r>
    </w:p>
  </w:footnote>
  <w:footnote w:type="continuationSeparator" w:id="0">
    <w:p w14:paraId="74D3230D" w14:textId="77777777" w:rsidR="003D2C7E" w:rsidRDefault="003D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78F5" w14:textId="77777777" w:rsidR="00CF7E36" w:rsidRDefault="00CF7E3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012"/>
    <w:multiLevelType w:val="hybridMultilevel"/>
    <w:tmpl w:val="75EC3B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B228A"/>
    <w:multiLevelType w:val="hybridMultilevel"/>
    <w:tmpl w:val="D7DC8C62"/>
    <w:lvl w:ilvl="0" w:tplc="5A143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F4195"/>
    <w:multiLevelType w:val="hybridMultilevel"/>
    <w:tmpl w:val="8E447410"/>
    <w:numStyleLink w:val="ImportedStyle1"/>
  </w:abstractNum>
  <w:abstractNum w:abstractNumId="3" w15:restartNumberingAfterBreak="0">
    <w:nsid w:val="30F30470"/>
    <w:multiLevelType w:val="hybridMultilevel"/>
    <w:tmpl w:val="B6D81616"/>
    <w:styleLink w:val="ImportedStyle2"/>
    <w:lvl w:ilvl="0" w:tplc="9DAC4FE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90A216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4DA2E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0BABC6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BF898D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5F019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2B477C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B00339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A8E97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0CA4D90"/>
    <w:multiLevelType w:val="hybridMultilevel"/>
    <w:tmpl w:val="8E447410"/>
    <w:styleLink w:val="ImportedStyle1"/>
    <w:lvl w:ilvl="0" w:tplc="F10044C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AB2804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086627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0C2BA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64EAC9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BA86CB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BCC85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DDED2B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38C537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0EC401C"/>
    <w:multiLevelType w:val="hybridMultilevel"/>
    <w:tmpl w:val="B6D81616"/>
    <w:numStyleLink w:val="ImportedStyle2"/>
  </w:abstractNum>
  <w:abstractNum w:abstractNumId="6" w15:restartNumberingAfterBreak="0">
    <w:nsid w:val="635D3573"/>
    <w:multiLevelType w:val="hybridMultilevel"/>
    <w:tmpl w:val="6AFC9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3338C"/>
    <w:multiLevelType w:val="hybridMultilevel"/>
    <w:tmpl w:val="5D527EC2"/>
    <w:lvl w:ilvl="0" w:tplc="69F0B5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5365A"/>
    <w:multiLevelType w:val="hybridMultilevel"/>
    <w:tmpl w:val="A3F2F9C0"/>
    <w:lvl w:ilvl="0" w:tplc="6B1C8E6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7"/>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36"/>
    <w:rsid w:val="000316A3"/>
    <w:rsid w:val="00052FBF"/>
    <w:rsid w:val="0007487B"/>
    <w:rsid w:val="000A350E"/>
    <w:rsid w:val="000A3D6E"/>
    <w:rsid w:val="000E0034"/>
    <w:rsid w:val="000E7F6A"/>
    <w:rsid w:val="0012302A"/>
    <w:rsid w:val="00130681"/>
    <w:rsid w:val="00162CDD"/>
    <w:rsid w:val="0016392F"/>
    <w:rsid w:val="001647F1"/>
    <w:rsid w:val="00182DD1"/>
    <w:rsid w:val="00185DEF"/>
    <w:rsid w:val="0021070B"/>
    <w:rsid w:val="00215B64"/>
    <w:rsid w:val="00225102"/>
    <w:rsid w:val="00241491"/>
    <w:rsid w:val="002417DF"/>
    <w:rsid w:val="0028323A"/>
    <w:rsid w:val="002A2530"/>
    <w:rsid w:val="002A2F1C"/>
    <w:rsid w:val="002D068E"/>
    <w:rsid w:val="002D0DDE"/>
    <w:rsid w:val="002F5DF8"/>
    <w:rsid w:val="003156D4"/>
    <w:rsid w:val="0036182A"/>
    <w:rsid w:val="003B5048"/>
    <w:rsid w:val="003C71BE"/>
    <w:rsid w:val="003D2C7E"/>
    <w:rsid w:val="00423A3C"/>
    <w:rsid w:val="004459DB"/>
    <w:rsid w:val="004527BD"/>
    <w:rsid w:val="004550D9"/>
    <w:rsid w:val="00472CD1"/>
    <w:rsid w:val="004D4674"/>
    <w:rsid w:val="00507F71"/>
    <w:rsid w:val="00561E58"/>
    <w:rsid w:val="005B0253"/>
    <w:rsid w:val="005B4D1F"/>
    <w:rsid w:val="005B510C"/>
    <w:rsid w:val="005D213D"/>
    <w:rsid w:val="005D374E"/>
    <w:rsid w:val="00616EC4"/>
    <w:rsid w:val="00645BE7"/>
    <w:rsid w:val="006462E5"/>
    <w:rsid w:val="006959E6"/>
    <w:rsid w:val="006C6C60"/>
    <w:rsid w:val="006F07F9"/>
    <w:rsid w:val="00701FF1"/>
    <w:rsid w:val="00706B64"/>
    <w:rsid w:val="00767020"/>
    <w:rsid w:val="0078330B"/>
    <w:rsid w:val="007B02C1"/>
    <w:rsid w:val="007D116F"/>
    <w:rsid w:val="0080719C"/>
    <w:rsid w:val="00835D9E"/>
    <w:rsid w:val="00855FBE"/>
    <w:rsid w:val="00875F2A"/>
    <w:rsid w:val="00893683"/>
    <w:rsid w:val="008A3047"/>
    <w:rsid w:val="008A4963"/>
    <w:rsid w:val="008B4B0C"/>
    <w:rsid w:val="008D5E13"/>
    <w:rsid w:val="008E6E62"/>
    <w:rsid w:val="00934068"/>
    <w:rsid w:val="00981C15"/>
    <w:rsid w:val="00982599"/>
    <w:rsid w:val="009921FC"/>
    <w:rsid w:val="00995B0C"/>
    <w:rsid w:val="009B0712"/>
    <w:rsid w:val="00A03B5D"/>
    <w:rsid w:val="00A140F3"/>
    <w:rsid w:val="00A17217"/>
    <w:rsid w:val="00A37347"/>
    <w:rsid w:val="00AB2E17"/>
    <w:rsid w:val="00AD3CFB"/>
    <w:rsid w:val="00AD76AF"/>
    <w:rsid w:val="00AE2A20"/>
    <w:rsid w:val="00B22E93"/>
    <w:rsid w:val="00B27CAF"/>
    <w:rsid w:val="00B302AA"/>
    <w:rsid w:val="00B67071"/>
    <w:rsid w:val="00B87685"/>
    <w:rsid w:val="00B96C22"/>
    <w:rsid w:val="00BB4946"/>
    <w:rsid w:val="00BC5B05"/>
    <w:rsid w:val="00BE7484"/>
    <w:rsid w:val="00C00934"/>
    <w:rsid w:val="00C5031A"/>
    <w:rsid w:val="00C576A5"/>
    <w:rsid w:val="00CF7E36"/>
    <w:rsid w:val="00D10765"/>
    <w:rsid w:val="00D11D32"/>
    <w:rsid w:val="00D146A6"/>
    <w:rsid w:val="00D351B4"/>
    <w:rsid w:val="00D61231"/>
    <w:rsid w:val="00DB295A"/>
    <w:rsid w:val="00DE01E8"/>
    <w:rsid w:val="00DE313B"/>
    <w:rsid w:val="00DE7506"/>
    <w:rsid w:val="00E03235"/>
    <w:rsid w:val="00E42DB6"/>
    <w:rsid w:val="00E4568D"/>
    <w:rsid w:val="00E4780D"/>
    <w:rsid w:val="00E67C33"/>
    <w:rsid w:val="00E944CD"/>
    <w:rsid w:val="00EC49F8"/>
    <w:rsid w:val="00EF6A06"/>
    <w:rsid w:val="00F322E6"/>
    <w:rsid w:val="00F45431"/>
    <w:rsid w:val="00FA68BA"/>
    <w:rsid w:val="00FB4726"/>
    <w:rsid w:val="00FD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FA74"/>
  <w15:docId w15:val="{2B8DEE32-31C6-4851-8144-43DCD584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074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Michele Gurgas</cp:lastModifiedBy>
  <cp:revision>91</cp:revision>
  <dcterms:created xsi:type="dcterms:W3CDTF">2018-09-19T16:32:00Z</dcterms:created>
  <dcterms:modified xsi:type="dcterms:W3CDTF">2019-03-12T14:12:00Z</dcterms:modified>
</cp:coreProperties>
</file>